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BE" w:rsidRPr="005055BE" w:rsidRDefault="005055BE" w:rsidP="009720C5">
      <w:pPr>
        <w:shd w:val="clear" w:color="auto" w:fill="FFFFFF"/>
        <w:spacing w:after="366" w:line="240" w:lineRule="auto"/>
        <w:jc w:val="center"/>
        <w:outlineLvl w:val="0"/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</w:pPr>
      <w:proofErr w:type="spellStart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Минпросвещения</w:t>
      </w:r>
      <w:proofErr w:type="spellEnd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 xml:space="preserve"> совместно с </w:t>
      </w:r>
      <w:proofErr w:type="spellStart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Mail.ru</w:t>
      </w:r>
      <w:proofErr w:type="spellEnd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 xml:space="preserve"> </w:t>
      </w:r>
      <w:proofErr w:type="spellStart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Group</w:t>
      </w:r>
      <w:proofErr w:type="spellEnd"/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 xml:space="preserve"> расширяют перечень бесплатных платформ дистанцио</w:t>
      </w:r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н</w:t>
      </w:r>
      <w:r w:rsidRPr="005055BE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ного обучения</w:t>
      </w:r>
    </w:p>
    <w:p w:rsidR="005055BE" w:rsidRPr="005055BE" w:rsidRDefault="005055BE" w:rsidP="005055BE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31"/>
          <w:szCs w:val="31"/>
          <w:lang w:eastAsia="ru-RU"/>
        </w:rPr>
      </w:pPr>
      <w:r w:rsidRPr="005055BE">
        <w:rPr>
          <w:rFonts w:ascii="Arial" w:eastAsia="Times New Roman" w:hAnsi="Arial" w:cs="Arial"/>
          <w:color w:val="60678E"/>
          <w:sz w:val="31"/>
          <w:szCs w:val="31"/>
          <w:lang w:eastAsia="ru-RU"/>
        </w:rPr>
        <w:t>20 марта 2020, 18:48</w:t>
      </w:r>
    </w:p>
    <w:p w:rsidR="005055BE" w:rsidRPr="005055BE" w:rsidRDefault="005055BE" w:rsidP="009720C5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color w:val="212529"/>
          <w:sz w:val="47"/>
          <w:szCs w:val="47"/>
          <w:lang w:eastAsia="ru-RU"/>
        </w:rPr>
      </w:pPr>
      <w:r w:rsidRPr="005055BE">
        <w:rPr>
          <w:rFonts w:ascii="Arial" w:eastAsia="Times New Roman" w:hAnsi="Arial" w:cs="Arial"/>
          <w:color w:val="212529"/>
          <w:sz w:val="47"/>
          <w:szCs w:val="47"/>
          <w:lang w:eastAsia="ru-RU"/>
        </w:rPr>
        <w:t xml:space="preserve">Министерство просвещения совместно с </w:t>
      </w:r>
      <w:proofErr w:type="spellStart"/>
      <w:r w:rsidRPr="005055BE">
        <w:rPr>
          <w:rFonts w:ascii="Arial" w:eastAsia="Times New Roman" w:hAnsi="Arial" w:cs="Arial"/>
          <w:color w:val="212529"/>
          <w:sz w:val="47"/>
          <w:szCs w:val="47"/>
          <w:lang w:eastAsia="ru-RU"/>
        </w:rPr>
        <w:t>Mail.ru</w:t>
      </w:r>
      <w:proofErr w:type="spellEnd"/>
      <w:r w:rsidRPr="005055BE">
        <w:rPr>
          <w:rFonts w:ascii="Arial" w:eastAsia="Times New Roman" w:hAnsi="Arial" w:cs="Arial"/>
          <w:color w:val="212529"/>
          <w:sz w:val="47"/>
          <w:szCs w:val="47"/>
          <w:lang w:eastAsia="ru-RU"/>
        </w:rPr>
        <w:t xml:space="preserve"> </w:t>
      </w:r>
      <w:proofErr w:type="spellStart"/>
      <w:r w:rsidRPr="005055BE">
        <w:rPr>
          <w:rFonts w:ascii="Arial" w:eastAsia="Times New Roman" w:hAnsi="Arial" w:cs="Arial"/>
          <w:color w:val="212529"/>
          <w:sz w:val="47"/>
          <w:szCs w:val="47"/>
          <w:lang w:eastAsia="ru-RU"/>
        </w:rPr>
        <w:t>Group</w:t>
      </w:r>
      <w:proofErr w:type="spellEnd"/>
      <w:r w:rsidRPr="005055BE">
        <w:rPr>
          <w:rFonts w:ascii="Arial" w:eastAsia="Times New Roman" w:hAnsi="Arial" w:cs="Arial"/>
          <w:color w:val="212529"/>
          <w:sz w:val="47"/>
          <w:szCs w:val="47"/>
          <w:lang w:eastAsia="ru-RU"/>
        </w:rPr>
        <w:t xml:space="preserve"> представило комплекс мер, которые помогут школам быстро перейти на дистанционное обучение.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дистанционного обучения в регионах образовательные серв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GeekBrains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школа программирования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тавят школьникам бесплатный доступ к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онлайн-курсам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ответов на в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учителей и преподавателей компания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запустила горячие линии в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5BE" w:rsidRPr="009720C5" w:rsidRDefault="005055BE" w:rsidP="009720C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Горячие линии по вопросам дистанционного образования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«Одноклассники» (ОК) </w:t>
      </w:r>
      <w:hyperlink r:id="rId4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подготовила подробную инс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т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рукцию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использованию сервисов для дистанционного обучения в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официальном сообществе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</w:t>
      </w:r>
      <w:hyperlink r:id="rId5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«Мы учителя!»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будет организован кол-центр на базе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видеозвонков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ОК. Служба поддержки соц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сети «Одноклассники» откроет дополнительную выделенную линию, чтобы все учителя могли получить консультацию по вопросам дистанцио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обучения в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группах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образования» </w:t>
      </w:r>
      <w:hyperlink r:id="rId6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</w:t>
        </w:r>
        <w:proofErr w:type="spell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ВКонтакте</w:t>
        </w:r>
        <w:proofErr w:type="spellEnd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»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7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«Одноклассниках»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ежедневно появляться новая информация о серв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 компании для дистанционного обучения: подробные инструкции,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вопросами по переходу на дистанционный режим можно будет обратиться в личные сообщения группы.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социальной сети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подготовила </w:t>
      </w:r>
      <w:hyperlink r:id="rId8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подробные рек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о</w:t>
        </w:r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мендации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преподавателей по использованию платформы. В сообщес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 </w:t>
      </w:r>
      <w:hyperlink r:id="rId9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VK </w:t>
        </w:r>
        <w:proofErr w:type="spell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Education</w:t>
        </w:r>
        <w:proofErr w:type="spellEnd"/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следить за новостями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образов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учреждений, а в </w:t>
      </w:r>
      <w:hyperlink r:id="rId10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сообщениях сообщества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поддержки оперативно ответят на все вопросы.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«Мы заинтересованы в том, чтобы все российские школы и колледжи могли оперативно перейти в дистанционный режим работы, в том числе с помощью </w:t>
      </w:r>
      <w:proofErr w:type="gram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общедоступных</w:t>
      </w:r>
      <w:proofErr w:type="gram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образовательных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онлайн-платформ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Сервисы с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циальных сетей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Mail.ru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доступны для детей и подростков, пользую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 популярностью. Мы приветствуем инициативу компании по расширению перечня доступных бесплатных образовательных платформ и ресурсов и р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комендуем регионам также использовать их при необходимости. Это х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рошая помощь учителям для организации учебного процесса в новом, ди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танционном, формате», – отметил Министр просвещения Сергей Кравцов.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«Экосистема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Mail.ru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охватывает свыше 90% пользователей Рунета. Каждый день нашими сервисами пользуются и школьники, и ст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денты, и учителя, и все те, кто занимается дополнительным образованием. Мы собрали решения, которые помогут российским образовательным у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реждениям просто, быстро и бесплатно перенести занятия из классов и а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диторий в интернет. Мы готовы в режиме реального времени поддерж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вать школы и вузы», – прокомментировал генеральный директор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Mail.ru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Group</w:t>
      </w:r>
      <w:proofErr w:type="spellEnd"/>
      <w:r w:rsidRPr="0097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Борис Добродеев.</w:t>
      </w:r>
    </w:p>
    <w:p w:rsidR="005055BE" w:rsidRPr="009720C5" w:rsidRDefault="005055BE" w:rsidP="009720C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в социальных сетях «Одноклассники» и «</w:t>
      </w:r>
      <w:proofErr w:type="spellStart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«Одноклассники» охватывают 86% пользователей Р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нета, то есть практически у каждого учащегося и преподавателя есть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социальных сетях.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могут запустить дистанционное обучение через эти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готовый набор инструментов.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● Закрытые или публичные сообщества и чаты для класса, группы и предмета. В сообществах можно не только публиковать записи с важной и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и участвовать в обсуждениях, но и хранить учебные документы, конспекты, учебники.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Прямые трансляции лекций и уроков, запись видео,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Дистанционные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групповые звонки, в которых может участвовать до 100 человек, а также демонстрацию экрана компьютера и смартфона.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Размещение учебных материалов: документов (презентаций, файлов, таблиц), картинок, аудио, видео.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Готовые приложения внутри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(тесты, анкеты и др.).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позволяют разрабатывать собственные инструменты на платформах мини-приложений.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сервисы в экосистеме </w:t>
      </w:r>
      <w:proofErr w:type="spellStart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Mail.ru</w:t>
      </w:r>
      <w:proofErr w:type="spellEnd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Group</w:t>
      </w:r>
      <w:proofErr w:type="spellEnd"/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онлайн-обучение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и школьников вводят три образовательных компании: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GeekBrains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Образовательный портал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GeekBrains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предоставит вузам бесплатный доступ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собственной системе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онлайн-обучения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Также на время всего периода использования в школах и колледжах дистанционных форм обучения сервис откроет доступ к </w:t>
      </w:r>
      <w:hyperlink r:id="rId12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курсам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четырём направлениям: программирование, дизайн, управление и маркетинг.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Онлайн-университет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открывает для самостоятельн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изучения курсы по основам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веб-верстки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созданию сайтов на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Tilda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работе с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программами по маркетингу, дизайну и программир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ванию. Кроме того, 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Skillbox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 </w:t>
      </w:r>
      <w:hyperlink r:id="rId13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серию </w:t>
        </w:r>
        <w:proofErr w:type="gram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бесплатных</w:t>
        </w:r>
        <w:proofErr w:type="gramEnd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</w:t>
        </w:r>
        <w:proofErr w:type="spellStart"/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вебинаров</w:t>
        </w:r>
        <w:proofErr w:type="spellEnd"/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подавателями и экспертами рынка.</w:t>
      </w:r>
    </w:p>
    <w:p w:rsidR="005055BE" w:rsidRPr="009720C5" w:rsidRDefault="005055BE" w:rsidP="0097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Международная школа программирования для детей «</w:t>
      </w:r>
      <w:proofErr w:type="spellStart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горитмика</w:t>
      </w:r>
      <w:proofErr w:type="spellEnd"/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открывает доступ к </w:t>
      </w:r>
      <w:hyperlink r:id="rId14" w:tgtFrame="_blank" w:history="1">
        <w:r w:rsidRPr="009720C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своей системе дистанционного обучения</w:t>
        </w:r>
      </w:hyperlink>
      <w:r w:rsidRPr="009720C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Учебные программы по информатике рассчитаны на учеников младшей и средней школы.</w:t>
      </w:r>
    </w:p>
    <w:p w:rsidR="005055BE" w:rsidRPr="009720C5" w:rsidRDefault="0078493E" w:rsidP="009720C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5" w:history="1">
        <w:r w:rsidR="005055BE" w:rsidRPr="009720C5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Сергей Кравцов</w:t>
        </w:r>
      </w:hyperlink>
    </w:p>
    <w:p w:rsidR="00D130DA" w:rsidRPr="009720C5" w:rsidRDefault="00D130DA" w:rsidP="009720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30DA" w:rsidRPr="009720C5" w:rsidSect="00D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5055BE"/>
    <w:rsid w:val="005055BE"/>
    <w:rsid w:val="0078493E"/>
    <w:rsid w:val="009720C5"/>
    <w:rsid w:val="00D1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DA"/>
  </w:style>
  <w:style w:type="paragraph" w:styleId="1">
    <w:name w:val="heading 1"/>
    <w:basedOn w:val="a"/>
    <w:link w:val="10"/>
    <w:uiPriority w:val="9"/>
    <w:qFormat/>
    <w:rsid w:val="0050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5BE"/>
    <w:rPr>
      <w:b/>
      <w:bCs/>
    </w:rPr>
  </w:style>
  <w:style w:type="character" w:styleId="a5">
    <w:name w:val="Hyperlink"/>
    <w:basedOn w:val="a0"/>
    <w:uiPriority w:val="99"/>
    <w:semiHidden/>
    <w:unhideWhenUsed/>
    <w:rsid w:val="005055BE"/>
    <w:rPr>
      <w:color w:val="0000FF"/>
      <w:u w:val="single"/>
    </w:rPr>
  </w:style>
  <w:style w:type="paragraph" w:customStyle="1" w:styleId="speech">
    <w:name w:val="speech"/>
    <w:basedOn w:val="a"/>
    <w:rsid w:val="005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523">
          <w:marLeft w:val="-366"/>
          <w:marRight w:val="-366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4601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934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03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788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596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2353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edu-for-distant" TargetMode="External"/><Relationship Id="rId13" Type="http://schemas.openxmlformats.org/officeDocument/2006/relationships/hyperlink" Target="https://live.skillbox.ru/?utm_source=pr&amp;utm_medium=pr&amp;utm_campaign=all_all_pr_pr_articles_all_all_pr_skillbox_mail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mrgforedu" TargetMode="External"/><Relationship Id="rId12" Type="http://schemas.openxmlformats.org/officeDocument/2006/relationships/hyperlink" Target="https://geekbrains.typeform.com/to/trMVF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mrgforedu" TargetMode="External"/><Relationship Id="rId11" Type="http://schemas.openxmlformats.org/officeDocument/2006/relationships/hyperlink" Target="https://university.geekbrains.ru/" TargetMode="External"/><Relationship Id="rId5" Type="http://schemas.openxmlformats.org/officeDocument/2006/relationships/hyperlink" Target="https://ok.ru/miuchitelya" TargetMode="External"/><Relationship Id="rId15" Type="http://schemas.openxmlformats.org/officeDocument/2006/relationships/hyperlink" Target="https://edu.gov.ru/press/news/?tag=%D0%A1%D0%B5%D1%80%D0%B3%D0%B5%D0%B9%20%D0%9A%D1%80%D0%B0%D0%B2%D1%86%D0%BE%D0%B2" TargetMode="External"/><Relationship Id="rId10" Type="http://schemas.openxmlformats.org/officeDocument/2006/relationships/hyperlink" Target="https://vk.com/write-91635769" TargetMode="External"/><Relationship Id="rId4" Type="http://schemas.openxmlformats.org/officeDocument/2006/relationships/hyperlink" Target="https://insideok.ru/blog/-kak-organizovat-onlayn-obuchenie-v-odnoklassnikah-vo-vremya-karantina" TargetMode="External"/><Relationship Id="rId9" Type="http://schemas.openxmlformats.org/officeDocument/2006/relationships/hyperlink" Target="https://vk.com/edu" TargetMode="External"/><Relationship Id="rId14" Type="http://schemas.openxmlformats.org/officeDocument/2006/relationships/hyperlink" Target="https://free.algoritmi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2020-03-21T15:11:00Z</dcterms:created>
  <dcterms:modified xsi:type="dcterms:W3CDTF">2020-03-21T15:11:00Z</dcterms:modified>
</cp:coreProperties>
</file>